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eastAsia="ＭＳ ゴシック" w:ascii="ＭＳ ゴシック" w:hAnsi="ＭＳ ゴシック" w:asciiTheme="majorEastAsia" w:eastAsiaTheme="majorEastAsia" w:hAnsiTheme="majorEastAsia"/>
          <w:sz w:val="24"/>
          <w:szCs w:val="24"/>
        </w:rPr>
        <w:t>NPO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法人日本皮革技術協会賛助会員入会申込書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eastAsia="ＭＳ ゴシック" w:eastAsiaTheme="majorEastAsia" w:ascii="ＭＳ ゴシック" w:hAnsi="ＭＳ ゴシック"/>
          <w:sz w:val="24"/>
          <w:szCs w:val="24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  <w:t>特定非営利活動法人　日本皮革技術協会御中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</w:pPr>
      <w:r>
        <w:rPr>
          <w:rFonts w:eastAsia="ＭＳ ゴシック" w:eastAsiaTheme="majorEastAsia" w:ascii="ＭＳ ゴシック" w:hAnsi="ＭＳ ゴシック"/>
          <w:sz w:val="21"/>
          <w:szCs w:val="21"/>
        </w:rPr>
      </w:r>
    </w:p>
    <w:p>
      <w:pPr>
        <w:pStyle w:val="Normal"/>
        <w:ind w:firstLine="210"/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  <w:t>貴会の賛助会員に</w:t>
      </w:r>
      <w:r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  <w:u w:val="single"/>
        </w:rPr>
        <w:t>　　　　</w:t>
      </w:r>
      <w:r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  <w:t>年度から入会を希望しますので、下記のとおり申し込みます。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</w:pPr>
      <w:r>
        <w:rPr>
          <w:rFonts w:eastAsia="ＭＳ ゴシック" w:eastAsiaTheme="majorEastAsia" w:ascii="ＭＳ ゴシック" w:hAnsi="ＭＳ ゴシック"/>
          <w:sz w:val="21"/>
          <w:szCs w:val="21"/>
        </w:rPr>
      </w:r>
    </w:p>
    <w:p>
      <w:pPr>
        <w:pStyle w:val="Normal"/>
        <w:ind w:firstLine="420"/>
        <w:jc w:val="right"/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  <w:t>年　　月　　日</w:t>
      </w:r>
    </w:p>
    <w:tbl>
      <w:tblPr>
        <w:tblStyle w:val="a6"/>
        <w:tblW w:w="88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6120"/>
      </w:tblGrid>
      <w:tr>
        <w:trPr/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フリガナ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団体名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ＭＳ ゴシック" w:cs="Times New Roman" w:eastAsiaTheme="majorEastAsia" w:ascii="ＭＳ ゴシック" w:hAnsi="ＭＳ ゴシック"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ＭＳ ゴシック" w:cs="Times New Roman" w:eastAsiaTheme="majorEastAsia" w:ascii="ＭＳ ゴシック" w:hAnsi="ＭＳ ゴシック"/>
                <w:kern w:val="2"/>
                <w:sz w:val="21"/>
                <w:szCs w:val="21"/>
                <w:lang w:val="en-US" w:eastAsia="ja-JP" w:bidi="ar-SA"/>
              </w:rPr>
            </w:r>
          </w:p>
        </w:tc>
      </w:tr>
      <w:tr>
        <w:trPr/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住　　所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〒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ＭＳ ゴシック" w:cs="Times New Roman" w:eastAsiaTheme="majorEastAsia" w:ascii="ＭＳ ゴシック" w:hAnsi="ＭＳ ゴシック"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電話：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ＭＳ ゴシック" w:cs="Times New Roman" w:ascii="ＭＳ ゴシック" w:hAnsi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FAX</w:t>
            </w: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：</w:t>
            </w:r>
          </w:p>
        </w:tc>
      </w:tr>
      <w:tr>
        <w:trPr/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登録代表者名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役職名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フリガナ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氏　名</w:t>
            </w:r>
          </w:p>
        </w:tc>
      </w:tr>
      <w:tr>
        <w:trPr/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担当者名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役職名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フリガナ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氏　名</w:t>
            </w:r>
          </w:p>
        </w:tc>
      </w:tr>
      <w:tr>
        <w:trPr/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ＭＳ ゴシック" w:cs="Times New Roman" w:ascii="ＭＳ ゴシック" w:hAnsi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E-mail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ＭＳ ゴシック" w:cs="Times New Roman" w:eastAsiaTheme="majorEastAsia" w:ascii="ＭＳ ゴシック" w:hAnsi="ＭＳ ゴシック"/>
                <w:kern w:val="2"/>
                <w:sz w:val="21"/>
                <w:szCs w:val="21"/>
                <w:lang w:val="en-US" w:eastAsia="ja-JP" w:bidi="ar-SA"/>
              </w:rPr>
            </w:r>
          </w:p>
        </w:tc>
      </w:tr>
      <w:tr>
        <w:trPr/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事業内容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ＭＳ ゴシック" w:cs="Times New Roman" w:eastAsiaTheme="majorEastAsia" w:ascii="ＭＳ ゴシック" w:hAnsi="ＭＳ ゴシック"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ＭＳ ゴシック" w:cs="Times New Roman" w:eastAsiaTheme="majorEastAsia" w:ascii="ＭＳ ゴシック" w:hAnsi="ＭＳ ゴシック"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ＭＳ ゴシック" w:cs="Times New Roman" w:eastAsiaTheme="majorEastAsia" w:ascii="ＭＳ ゴシック" w:hAnsi="ＭＳ ゴシック"/>
                <w:kern w:val="2"/>
                <w:sz w:val="21"/>
                <w:szCs w:val="21"/>
                <w:lang w:val="en-US" w:eastAsia="ja-JP" w:bidi="ar-SA"/>
              </w:rPr>
            </w:r>
          </w:p>
        </w:tc>
      </w:tr>
      <w:tr>
        <w:trPr/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通信・送付先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pacing w:val="-10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spacing w:val="-10"/>
                <w:kern w:val="2"/>
                <w:sz w:val="21"/>
                <w:szCs w:val="21"/>
                <w:lang w:val="en-US" w:eastAsia="ja-JP" w:bidi="ar-SA"/>
              </w:rPr>
              <w:t>（上記住所と異なる場合）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ＭＳ ゴシック" w:cs="Times New Roman" w:eastAsiaTheme="majorEastAsia" w:ascii="ＭＳ ゴシック" w:hAnsi="ＭＳ ゴシック"/>
                <w:kern w:val="2"/>
                <w:sz w:val="21"/>
                <w:szCs w:val="21"/>
                <w:lang w:val="en-US" w:eastAsia="ja-JP" w:bidi="ar-SA"/>
              </w:rPr>
            </w:r>
          </w:p>
        </w:tc>
      </w:tr>
      <w:tr>
        <w:trPr/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紹介者（会員名）</w:t>
            </w:r>
            <w:r>
              <w:rPr>
                <w:rFonts w:eastAsia="ＭＳ ゴシック" w:cs="Times New Roman" w:ascii="ＭＳ ゴシック" w:hAnsi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*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ＭＳ ゴシック" w:cs="Times New Roman" w:eastAsiaTheme="majorEastAsia" w:ascii="ＭＳ ゴシック" w:hAnsi="ＭＳ ゴシック"/>
                <w:kern w:val="2"/>
                <w:sz w:val="21"/>
                <w:szCs w:val="21"/>
                <w:lang w:val="en-US" w:eastAsia="ja-JP" w:bidi="ar-SA"/>
              </w:rPr>
            </w:r>
          </w:p>
        </w:tc>
      </w:tr>
      <w:tr>
        <w:trPr/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賛助会員申込口数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  <w:u w:val="single"/>
              </w:rPr>
            </w:pPr>
            <w:r>
              <w:rPr>
                <w:rFonts w:eastAsia="ＭＳ ゴシック" w:cs="Times New Roman" w:ascii="ＭＳ ゴシック" w:hAnsi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1</w:t>
            </w: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口（</w:t>
            </w:r>
            <w:r>
              <w:rPr>
                <w:rFonts w:eastAsia="ＭＳ ゴシック" w:cs="Times New Roman" w:ascii="ＭＳ ゴシック" w:hAnsi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25,000</w:t>
            </w: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）以上　　</w:t>
            </w: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u w:val="single"/>
                <w:lang w:val="en-US" w:eastAsia="ja-JP" w:bidi="ar-SA"/>
              </w:rPr>
              <w:t>　　　口</w:t>
            </w: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（口数をご記入ください）</w:t>
            </w:r>
          </w:p>
        </w:tc>
      </w:tr>
      <w:tr>
        <w:trPr/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送金方法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該当する項目に✓を記入してください。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□</w:t>
            </w: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振替（　　　　　　　　）□その他（現金・現金書留）</w:t>
            </w:r>
          </w:p>
        </w:tc>
      </w:tr>
      <w:tr>
        <w:trPr/>
        <w:tc>
          <w:tcPr>
            <w:tcW w:w="26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振込先（※）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eastAsia="ＭＳ ゴシック" w:cs="Times New Roman" w:eastAsiaTheme="majorEastAsia" w:ascii="ＭＳ ゴシック" w:hAnsi="ＭＳ ゴシック"/>
                <w:kern w:val="2"/>
                <w:sz w:val="21"/>
                <w:szCs w:val="21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  <w:u w:val="single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18"/>
                <w:szCs w:val="18"/>
                <w:u w:val="single"/>
                <w:lang w:val="en-US" w:eastAsia="ja-JP" w:bidi="ar-SA"/>
              </w:rPr>
              <w:t>振込手数料はご負担ください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①</w:t>
            </w: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郵便振替　口座番号：００９００－２－２７１８７０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　　　　　　口座名義：</w:t>
            </w:r>
            <w:r>
              <w:rPr>
                <w:rFonts w:eastAsia="ＭＳ ゴシック" w:cs="Times New Roman" w:ascii="ＭＳ ゴシック" w:hAnsi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NPO</w:t>
            </w: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法人日本皮革技術協会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②</w:t>
            </w: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銀行振込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　　　　　　三井住友銀行　姫路支店　普通預金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　　　　　　口座番号：９１６１７１６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　　　　　　口座名義：特定非営利活動法人日本皮革技術協会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　　　　　　　　　　　　代表理事　吉村　圭司</w:t>
            </w:r>
          </w:p>
        </w:tc>
      </w:tr>
      <w:tr>
        <w:trPr/>
        <w:tc>
          <w:tcPr>
            <w:tcW w:w="269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整理番号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（記入しないでください）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ＭＳ ゴシック" w:hAnsi="ＭＳ ゴシック" w:cs="Times New Roman" w:eastAsia="ＭＳ ゴシック" w:asciiTheme="majorEastAsia" w:eastAsiaTheme="majorEastAsia" w:hAnsiTheme="majorEastAsia"/>
                <w:kern w:val="2"/>
                <w:sz w:val="21"/>
                <w:szCs w:val="21"/>
                <w:lang w:val="en-US" w:eastAsia="ja-JP" w:bidi="ar-SA"/>
              </w:rPr>
              <w:t>受付　　　　　　　　　　　入会承認</w:t>
            </w:r>
          </w:p>
        </w:tc>
      </w:tr>
    </w:tbl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</w:pPr>
      <w:r>
        <w:rPr>
          <w:rFonts w:eastAsia="ＭＳ ゴシック" w:ascii="ＭＳ ゴシック" w:hAnsi="ＭＳ ゴシック" w:asciiTheme="majorEastAsia" w:eastAsiaTheme="majorEastAsia" w:hAnsiTheme="majorEastAsia"/>
          <w:sz w:val="21"/>
          <w:szCs w:val="21"/>
        </w:rPr>
        <w:t>*</w:t>
      </w:r>
      <w:r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  <w:t>紹介者がない場合は、空欄のままで結構です。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</w:pPr>
      <w:r>
        <w:rPr>
          <w:rFonts w:eastAsia="ＭＳ ゴシック" w:eastAsiaTheme="majorEastAsia" w:ascii="ＭＳ ゴシック" w:hAnsi="ＭＳ ゴシック"/>
          <w:sz w:val="21"/>
          <w:szCs w:val="21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  <w:t>この用紙はメール、</w:t>
      </w:r>
      <w:r>
        <w:rPr>
          <w:rFonts w:eastAsia="ＭＳ ゴシック" w:ascii="ＭＳ ゴシック" w:hAnsi="ＭＳ ゴシック" w:asciiTheme="majorEastAsia" w:eastAsiaTheme="majorEastAsia" w:hAnsiTheme="majorEastAsia"/>
          <w:sz w:val="21"/>
          <w:szCs w:val="21"/>
        </w:rPr>
        <w:t>FAX</w:t>
      </w:r>
      <w:r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  <w:t>、郵送等で下記までお送りください。</w:t>
      </w:r>
    </w:p>
    <w:p>
      <w:pPr>
        <w:pStyle w:val="Normal"/>
        <w:ind w:firstLine="210"/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  <w:t>〒</w:t>
      </w:r>
      <w:r>
        <w:rPr>
          <w:rFonts w:eastAsia="ＭＳ ゴシック" w:ascii="ＭＳ ゴシック" w:hAnsi="ＭＳ ゴシック" w:asciiTheme="majorEastAsia" w:eastAsiaTheme="majorEastAsia" w:hAnsiTheme="majorEastAsia"/>
          <w:sz w:val="21"/>
          <w:szCs w:val="21"/>
        </w:rPr>
        <w:t>670-0817</w:t>
      </w:r>
    </w:p>
    <w:p>
      <w:pPr>
        <w:pStyle w:val="Normal"/>
        <w:ind w:firstLine="210"/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  <w:t>兵庫県姫路市梅ケ枝町</w:t>
      </w:r>
      <w:r>
        <w:rPr>
          <w:rFonts w:eastAsia="ＭＳ ゴシック" w:ascii="ＭＳ ゴシック" w:hAnsi="ＭＳ ゴシック" w:asciiTheme="majorEastAsia" w:eastAsiaTheme="majorEastAsia" w:hAnsiTheme="majorEastAsia"/>
          <w:sz w:val="21"/>
          <w:szCs w:val="21"/>
        </w:rPr>
        <w:t>882</w:t>
      </w:r>
      <w:r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  <w:t>イトーピア野里</w:t>
      </w:r>
      <w:r>
        <w:rPr>
          <w:rFonts w:eastAsia="ＭＳ ゴシック" w:ascii="ＭＳ ゴシック" w:hAnsi="ＭＳ ゴシック" w:asciiTheme="majorEastAsia" w:eastAsiaTheme="majorEastAsia" w:hAnsiTheme="majorEastAsia"/>
          <w:sz w:val="21"/>
          <w:szCs w:val="21"/>
        </w:rPr>
        <w:t>311</w:t>
      </w:r>
      <w:r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  <w:t>号室</w:t>
      </w:r>
    </w:p>
    <w:p>
      <w:pPr>
        <w:pStyle w:val="Normal"/>
        <w:ind w:firstLine="210"/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</w:pPr>
      <w:r>
        <w:rPr>
          <w:rFonts w:eastAsia="ＭＳ ゴシック" w:ascii="ＭＳ ゴシック" w:hAnsi="ＭＳ ゴシック" w:asciiTheme="majorEastAsia" w:eastAsiaTheme="majorEastAsia" w:hAnsiTheme="majorEastAsia"/>
          <w:sz w:val="21"/>
          <w:szCs w:val="21"/>
        </w:rPr>
        <w:t>NPO</w:t>
      </w:r>
      <w:r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  <w:t>法人日本皮革技術協会</w:t>
      </w:r>
    </w:p>
    <w:p>
      <w:pPr>
        <w:pStyle w:val="Normal"/>
        <w:ind w:firstLine="420"/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  <w:t>電話・</w:t>
      </w:r>
      <w:r>
        <w:rPr>
          <w:rFonts w:eastAsia="ＭＳ ゴシック" w:ascii="ＭＳ ゴシック" w:hAnsi="ＭＳ ゴシック" w:asciiTheme="majorEastAsia" w:eastAsiaTheme="majorEastAsia" w:hAnsiTheme="majorEastAsia"/>
          <w:sz w:val="21"/>
          <w:szCs w:val="21"/>
        </w:rPr>
        <w:t>FAX</w:t>
      </w:r>
      <w:r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  <w:t>　</w:t>
      </w:r>
      <w:r>
        <w:rPr>
          <w:rFonts w:eastAsia="ＭＳ ゴシック" w:ascii="ＭＳ ゴシック" w:hAnsi="ＭＳ ゴシック" w:asciiTheme="majorEastAsia" w:eastAsiaTheme="majorEastAsia" w:hAnsiTheme="majorEastAsia"/>
          <w:sz w:val="21"/>
          <w:szCs w:val="21"/>
        </w:rPr>
        <w:t>079-284-5899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1"/>
          <w:szCs w:val="21"/>
        </w:rPr>
      </w:pPr>
      <w:r>
        <w:rPr/>
      </w:r>
    </w:p>
    <w:sectPr>
      <w:type w:val="nextPage"/>
      <w:pgSz w:w="11906" w:h="16838"/>
      <w:pgMar w:left="1531" w:right="1531" w:header="0" w:top="1418" w:footer="0" w:bottom="1418" w:gutter="0"/>
      <w:pgNumType w:fmt="decimal"/>
      <w:formProt w:val="false"/>
      <w:textDirection w:val="lrTb"/>
      <w:docGrid w:type="lines" w:linePitch="28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30cd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0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7"/>
    <w:uiPriority w:val="99"/>
    <w:semiHidden/>
    <w:qFormat/>
    <w:rsid w:val="00b74721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9"/>
    <w:uiPriority w:val="99"/>
    <w:qFormat/>
    <w:rsid w:val="00110406"/>
    <w:rPr/>
  </w:style>
  <w:style w:type="character" w:styleId="Style16" w:customStyle="1">
    <w:name w:val="フッター (文字)"/>
    <w:basedOn w:val="DefaultParagraphFont"/>
    <w:link w:val="ab"/>
    <w:uiPriority w:val="99"/>
    <w:qFormat/>
    <w:rsid w:val="00110406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 w:customStyle="1">
    <w:name w:val="本文環境対応革"/>
    <w:basedOn w:val="Normal"/>
    <w:qFormat/>
    <w:rsid w:val="00974460"/>
    <w:pPr>
      <w:ind w:firstLine="100"/>
    </w:pPr>
    <w:rPr/>
  </w:style>
  <w:style w:type="paragraph" w:styleId="Style23" w:customStyle="1">
    <w:name w:val="皮革大辞典"/>
    <w:basedOn w:val="Normal"/>
    <w:qFormat/>
    <w:rsid w:val="007b30cd"/>
    <w:pPr>
      <w:ind w:firstLine="210"/>
    </w:pPr>
    <w:rPr>
      <w:color w:val="000000" w:themeColor="text1"/>
    </w:rPr>
  </w:style>
  <w:style w:type="paragraph" w:styleId="Style24" w:customStyle="1">
    <w:name w:val="辞典→"/>
    <w:basedOn w:val="Normal"/>
    <w:qFormat/>
    <w:rsid w:val="007b30cd"/>
    <w:pPr>
      <w:ind w:firstLine="100"/>
    </w:pPr>
    <w:rPr>
      <w:rFonts w:eastAsia="ＭＳ ゴシック" w:eastAsiaTheme="majorEastAsia"/>
      <w:color w:val="000000" w:themeColor="text1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74721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aa"/>
    <w:uiPriority w:val="99"/>
    <w:unhideWhenUsed/>
    <w:rsid w:val="0011040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ac"/>
    <w:uiPriority w:val="99"/>
    <w:unhideWhenUsed/>
    <w:rsid w:val="0011040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c5f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00C6-3AB8-4A21-887E-815BA7CB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LibreOffice/7.0.2.2$Windows_x86 LibreOffice_project/8349ace3c3162073abd90d81fd06dcfb6b36b994</Application>
  <Pages>1</Pages>
  <Words>451</Words>
  <Characters>495</Characters>
  <CharactersWithSpaces>574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2024-04-03T08:20:00Z</dcterms:created>
  <dc:creator>Keiji Yoshimura</dc:creator>
  <dc:description/>
  <dc:language>ja-JP</dc:language>
  <cp:lastModifiedBy>Yukiko Minami</cp:lastModifiedBy>
  <cp:lastPrinted>2024-04-03T08:22:00Z</cp:lastPrinted>
  <dcterms:modified xsi:type="dcterms:W3CDTF">2024-04-03T08:22:00Z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